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BA" w:rsidRDefault="00B97D2B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</w:t>
      </w:r>
    </w:p>
    <w:p w:rsidR="00E03FBA" w:rsidRDefault="00B97D2B">
      <w:pPr>
        <w:spacing w:after="0" w:line="360" w:lineRule="auto"/>
        <w:jc w:val="center"/>
      </w:pPr>
      <w:proofErr w:type="spellStart"/>
      <w:proofErr w:type="gramStart"/>
      <w:r>
        <w:rPr>
          <w:b/>
          <w:bCs/>
          <w:color w:val="333333"/>
          <w:sz w:val="18"/>
          <w:szCs w:val="18"/>
        </w:rPr>
        <w:t>уступки</w:t>
      </w:r>
      <w:proofErr w:type="spellEnd"/>
      <w:proofErr w:type="gram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требования</w:t>
      </w:r>
      <w:proofErr w:type="spellEnd"/>
      <w:r>
        <w:rPr>
          <w:b/>
          <w:bCs/>
          <w:color w:val="333333"/>
          <w:sz w:val="18"/>
          <w:szCs w:val="18"/>
        </w:rPr>
        <w:t xml:space="preserve"> (</w:t>
      </w:r>
      <w:proofErr w:type="spellStart"/>
      <w:r>
        <w:rPr>
          <w:b/>
          <w:bCs/>
          <w:color w:val="333333"/>
          <w:sz w:val="18"/>
          <w:szCs w:val="18"/>
        </w:rPr>
        <w:t>цессии</w:t>
      </w:r>
      <w:proofErr w:type="spellEnd"/>
      <w:r>
        <w:rPr>
          <w:b/>
          <w:bCs/>
          <w:color w:val="333333"/>
          <w:sz w:val="18"/>
          <w:szCs w:val="18"/>
        </w:rPr>
        <w:t>)</w:t>
      </w:r>
    </w:p>
    <w:p w:rsidR="00E03FBA" w:rsidRDefault="00E03FBA"/>
    <w:p w:rsidR="00E03FBA" w:rsidRDefault="00B97D2B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E03FB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FBA" w:rsidRDefault="00B97D2B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FBA" w:rsidRDefault="00B97D2B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E03FBA" w:rsidRPr="00A269B9" w:rsidRDefault="00E03FBA">
      <w:pPr>
        <w:rPr>
          <w:lang w:val="ru-RU"/>
        </w:rPr>
      </w:pPr>
    </w:p>
    <w:p w:rsidR="00E03FBA" w:rsidRDefault="00E03FBA"/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 xml:space="preserve"> </w:t>
      </w:r>
      <w:proofErr w:type="gramStart"/>
      <w:r w:rsidRPr="00A269B9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269B9">
        <w:rPr>
          <w:b/>
          <w:bCs/>
          <w:color w:val="333333"/>
          <w:lang w:val="ru-RU"/>
        </w:rPr>
        <w:t>Цедент</w:t>
      </w:r>
      <w:r w:rsidRPr="00A269B9">
        <w:rPr>
          <w:color w:val="333333"/>
          <w:lang w:val="ru-RU"/>
        </w:rPr>
        <w:t>», с одной стороны, и _____________________</w:t>
      </w:r>
      <w:r w:rsidRPr="00A269B9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A269B9">
        <w:rPr>
          <w:b/>
          <w:bCs/>
          <w:color w:val="333333"/>
          <w:lang w:val="ru-RU"/>
        </w:rPr>
        <w:t>Цессионарий</w:t>
      </w:r>
      <w:r w:rsidRPr="00A269B9">
        <w:rPr>
          <w:color w:val="333333"/>
          <w:lang w:val="ru-RU"/>
        </w:rPr>
        <w:t>», с другой стороны, именуемые в дальнейшем «Стороны», заклю</w:t>
      </w:r>
      <w:r w:rsidRPr="00A269B9">
        <w:rPr>
          <w:color w:val="333333"/>
          <w:lang w:val="ru-RU"/>
        </w:rPr>
        <w:t>чили настоящий договор, в дальнейшем «</w:t>
      </w:r>
      <w:r w:rsidRPr="00A269B9">
        <w:rPr>
          <w:b/>
          <w:bCs/>
          <w:color w:val="333333"/>
          <w:lang w:val="ru-RU"/>
        </w:rPr>
        <w:t>Договор</w:t>
      </w:r>
      <w:r w:rsidRPr="00A269B9">
        <w:rPr>
          <w:color w:val="333333"/>
          <w:lang w:val="ru-RU"/>
        </w:rPr>
        <w:t xml:space="preserve">», о нижеследующем:  </w:t>
      </w:r>
      <w:proofErr w:type="gramEnd"/>
    </w:p>
    <w:p w:rsidR="00E03FBA" w:rsidRPr="00A269B9" w:rsidRDefault="00B97D2B">
      <w:pPr>
        <w:spacing w:before="200"/>
        <w:rPr>
          <w:lang w:val="ru-RU"/>
        </w:rPr>
      </w:pPr>
      <w:r w:rsidRPr="00A269B9">
        <w:rPr>
          <w:color w:val="333333"/>
          <w:lang w:val="ru-RU"/>
        </w:rPr>
        <w:t>1. По состоянию на дату подписания настоящего Договора Цедент имеет права требования к ________________________</w:t>
      </w:r>
      <w:proofErr w:type="gramStart"/>
      <w:r w:rsidRPr="00A269B9">
        <w:rPr>
          <w:color w:val="333333"/>
          <w:lang w:val="ru-RU"/>
        </w:rPr>
        <w:t xml:space="preserve"> ,</w:t>
      </w:r>
      <w:proofErr w:type="gramEnd"/>
      <w:r w:rsidRPr="00A269B9">
        <w:rPr>
          <w:color w:val="333333"/>
          <w:lang w:val="ru-RU"/>
        </w:rPr>
        <w:t xml:space="preserve"> именуемому в дальнейшем «Должник», в размере ________ рублей, в том числе Н</w:t>
      </w:r>
      <w:r w:rsidRPr="00A269B9">
        <w:rPr>
          <w:color w:val="333333"/>
          <w:lang w:val="ru-RU"/>
        </w:rPr>
        <w:t>ДС: ________ рублей (далее – «Право требования»).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2. Право требования возникло из обязательств по договору ________________________</w:t>
      </w:r>
      <w:proofErr w:type="gramStart"/>
      <w:r w:rsidRPr="00A269B9">
        <w:rPr>
          <w:color w:val="333333"/>
          <w:lang w:val="ru-RU"/>
        </w:rPr>
        <w:t xml:space="preserve"> ,</w:t>
      </w:r>
      <w:proofErr w:type="gramEnd"/>
      <w:r w:rsidRPr="00A269B9">
        <w:rPr>
          <w:color w:val="333333"/>
          <w:lang w:val="ru-RU"/>
        </w:rPr>
        <w:t xml:space="preserve"> что подтверждается ________________________________________________ 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3. Цедент уступает Цессионарию Право требования к До</w:t>
      </w:r>
      <w:r w:rsidRPr="00A269B9">
        <w:rPr>
          <w:color w:val="333333"/>
          <w:lang w:val="ru-RU"/>
        </w:rPr>
        <w:t>лжнику в размере ________ рублей, в том числе НДС: ________ рублей.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 xml:space="preserve">4. </w:t>
      </w:r>
      <w:r w:rsidRPr="00A269B9">
        <w:rPr>
          <w:color w:val="333333"/>
          <w:lang w:val="ru-RU"/>
        </w:rPr>
        <w:t xml:space="preserve">За уступленное Право требования Цессионарий уплачивает Цеденту денежную сумму </w:t>
      </w:r>
      <w:proofErr w:type="gramStart"/>
      <w:r w:rsidRPr="00A269B9">
        <w:rPr>
          <w:color w:val="333333"/>
          <w:lang w:val="ru-RU"/>
        </w:rPr>
        <w:t>в размере ________ % от размера уступленного права в течение ________ дней с даты подписания настоящего Договора путем безналичного перечисления денежных средств на расчетный сче</w:t>
      </w:r>
      <w:r w:rsidRPr="00A269B9">
        <w:rPr>
          <w:color w:val="333333"/>
          <w:lang w:val="ru-RU"/>
        </w:rPr>
        <w:t>т</w:t>
      </w:r>
      <w:proofErr w:type="gramEnd"/>
      <w:r w:rsidRPr="00A269B9">
        <w:rPr>
          <w:color w:val="333333"/>
          <w:lang w:val="ru-RU"/>
        </w:rPr>
        <w:t>, указанный в настоящем Договоре.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 xml:space="preserve">5. В ________ </w:t>
      </w:r>
      <w:proofErr w:type="gramStart"/>
      <w:r w:rsidRPr="00A269B9">
        <w:rPr>
          <w:color w:val="333333"/>
          <w:lang w:val="ru-RU"/>
        </w:rPr>
        <w:t>-</w:t>
      </w:r>
      <w:proofErr w:type="spellStart"/>
      <w:r w:rsidRPr="00A269B9">
        <w:rPr>
          <w:color w:val="333333"/>
          <w:lang w:val="ru-RU"/>
        </w:rPr>
        <w:t>д</w:t>
      </w:r>
      <w:proofErr w:type="gramEnd"/>
      <w:r w:rsidRPr="00A269B9">
        <w:rPr>
          <w:color w:val="333333"/>
          <w:lang w:val="ru-RU"/>
        </w:rPr>
        <w:t>невный</w:t>
      </w:r>
      <w:proofErr w:type="spellEnd"/>
      <w:r w:rsidRPr="00A269B9">
        <w:rPr>
          <w:color w:val="333333"/>
          <w:lang w:val="ru-RU"/>
        </w:rPr>
        <w:t xml:space="preserve"> срок Цедент передает Цессионарию по акту приема-передачи документацию, из которой вытекает Право требования к Должнику:  </w:t>
      </w:r>
    </w:p>
    <w:p w:rsidR="00E03FBA" w:rsidRPr="00A269B9" w:rsidRDefault="00B97D2B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69B9">
        <w:rPr>
          <w:color w:val="333333"/>
          <w:lang w:val="ru-RU"/>
        </w:rPr>
        <w:t>подлинный договор, указанный в п. 1 настоящего Договора, со всеми приложен</w:t>
      </w:r>
      <w:r w:rsidRPr="00A269B9">
        <w:rPr>
          <w:color w:val="333333"/>
          <w:lang w:val="ru-RU"/>
        </w:rPr>
        <w:t>иями, дополнительными соглашениями и другими документами, являющимися его неотъемлемой частью;</w:t>
      </w:r>
    </w:p>
    <w:p w:rsidR="00E03FBA" w:rsidRPr="00A269B9" w:rsidRDefault="00B97D2B">
      <w:pPr>
        <w:spacing w:after="150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A269B9">
        <w:rPr>
          <w:color w:val="333333"/>
          <w:lang w:val="ru-RU"/>
        </w:rPr>
        <w:t>иные документы, имеющиеся у Цедента и относящиеся к договору, по которому происходит уступка прав.</w:t>
      </w:r>
      <w:proofErr w:type="gramEnd"/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3. Право требования переходит от Цедента к Цессионарию со дн</w:t>
      </w:r>
      <w:r w:rsidRPr="00A269B9">
        <w:rPr>
          <w:color w:val="333333"/>
          <w:lang w:val="ru-RU"/>
        </w:rPr>
        <w:t>я подписания настоящего Договора.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4. Цессионарий обязуется уведомить Должника о переходе к нему Права требования в срок не позднее ________ рабочих дней с момента подписания настоящего Договора.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5. Цедент несет ответственность за достоверность передаваемых</w:t>
      </w:r>
      <w:r w:rsidRPr="00A269B9">
        <w:rPr>
          <w:color w:val="333333"/>
          <w:lang w:val="ru-RU"/>
        </w:rPr>
        <w:t xml:space="preserve"> в соответствии с настоящим Договором документов и гарантирует наличие и передачу всех уступленных Цессионарию требований.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</w:t>
      </w:r>
      <w:r w:rsidRPr="00A269B9">
        <w:rPr>
          <w:color w:val="333333"/>
          <w:lang w:val="ru-RU"/>
        </w:rPr>
        <w:t xml:space="preserve"> с действующим законодательством Российской Федерации.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 xml:space="preserve">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A269B9">
        <w:rPr>
          <w:color w:val="333333"/>
          <w:lang w:val="ru-RU"/>
        </w:rPr>
        <w:lastRenderedPageBreak/>
        <w:t>обстоятельств непреодолимой силы, возникши</w:t>
      </w:r>
      <w:r w:rsidRPr="00A269B9">
        <w:rPr>
          <w:color w:val="333333"/>
          <w:lang w:val="ru-RU"/>
        </w:rPr>
        <w:t>х после заключения настоящего Договора в результате обстоятель</w:t>
      </w:r>
      <w:proofErr w:type="gramStart"/>
      <w:r w:rsidRPr="00A269B9">
        <w:rPr>
          <w:color w:val="333333"/>
          <w:lang w:val="ru-RU"/>
        </w:rPr>
        <w:t>ств чр</w:t>
      </w:r>
      <w:proofErr w:type="gramEnd"/>
      <w:r w:rsidRPr="00A269B9">
        <w:rPr>
          <w:color w:val="333333"/>
          <w:lang w:val="ru-RU"/>
        </w:rPr>
        <w:t>езвычайного характера, которые Стороны не могли предвидеть или предотвратить.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8. Условия настоящего Договора и соглашений (протоколов и т.п.) к нему конфиденциальны и не подлежат разглашен</w:t>
      </w:r>
      <w:r w:rsidRPr="00A269B9">
        <w:rPr>
          <w:color w:val="333333"/>
          <w:lang w:val="ru-RU"/>
        </w:rPr>
        <w:t>ию.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9. 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 xml:space="preserve">10. Любые </w:t>
      </w:r>
      <w:r w:rsidRPr="00A269B9">
        <w:rPr>
          <w:color w:val="333333"/>
          <w:lang w:val="ru-RU"/>
        </w:rPr>
        <w:t>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11. Во всем остальном, что прямо не предусмотрено положениями настоящего Догово</w:t>
      </w:r>
      <w:r w:rsidRPr="00A269B9">
        <w:rPr>
          <w:color w:val="333333"/>
          <w:lang w:val="ru-RU"/>
        </w:rPr>
        <w:t>ра, Стороны руководствуются нормами гражданского законодательства РФ.</w:t>
      </w:r>
    </w:p>
    <w:p w:rsidR="00E03FBA" w:rsidRPr="00A269B9" w:rsidRDefault="00B97D2B">
      <w:pPr>
        <w:rPr>
          <w:lang w:val="ru-RU"/>
        </w:rPr>
      </w:pPr>
      <w:r w:rsidRPr="00A269B9">
        <w:rPr>
          <w:color w:val="333333"/>
          <w:lang w:val="ru-RU"/>
        </w:rPr>
        <w:t>12. Настоящий Договор составлен в двух экземплярах, имеющих равную юридическую силу, по одному экземпляру для каждой Стороны.</w:t>
      </w:r>
    </w:p>
    <w:p w:rsidR="00E03FBA" w:rsidRPr="00A269B9" w:rsidRDefault="00B97D2B">
      <w:pPr>
        <w:spacing w:before="500" w:after="150"/>
        <w:jc w:val="center"/>
        <w:rPr>
          <w:lang w:val="ru-RU"/>
        </w:rPr>
      </w:pPr>
      <w:r w:rsidRPr="00A269B9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E03FB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 xml:space="preserve">Юр. </w:t>
            </w:r>
            <w:r w:rsidRPr="00A269B9">
              <w:rPr>
                <w:color w:val="333333"/>
                <w:sz w:val="18"/>
                <w:szCs w:val="18"/>
                <w:lang w:val="ru-RU"/>
              </w:rPr>
              <w:t>адрес: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269B9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269B9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269B9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269B9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E03FBA" w:rsidRDefault="00B97D2B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03FBA" w:rsidRDefault="00B97D2B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03FBA" w:rsidRPr="00A269B9" w:rsidRDefault="00B97D2B">
            <w:pPr>
              <w:rPr>
                <w:lang w:val="ru-RU"/>
              </w:rPr>
            </w:pPr>
            <w:r w:rsidRPr="00A269B9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A269B9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A269B9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A269B9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A269B9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E03FBA" w:rsidRDefault="00B97D2B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03FBA" w:rsidRDefault="00B97D2B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E03FBA" w:rsidRDefault="00E03FBA"/>
    <w:p w:rsidR="00E03FBA" w:rsidRDefault="00B97D2B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:rsidR="00E03FBA" w:rsidRDefault="00E03FBA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E03FB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FBA" w:rsidRDefault="00B97D2B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FBA" w:rsidRDefault="00B97D2B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E03FBA" w:rsidRDefault="00E03FBA">
      <w:bookmarkStart w:id="0" w:name="_GoBack"/>
      <w:bookmarkEnd w:id="0"/>
    </w:p>
    <w:sectPr w:rsidR="00E03FBA" w:rsidSect="00A269B9">
      <w:pgSz w:w="11905" w:h="16837"/>
      <w:pgMar w:top="709" w:right="1440" w:bottom="709" w:left="1440" w:header="720" w:footer="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2B" w:rsidRDefault="00B97D2B">
      <w:pPr>
        <w:spacing w:after="0" w:line="240" w:lineRule="auto"/>
      </w:pPr>
      <w:r>
        <w:separator/>
      </w:r>
    </w:p>
  </w:endnote>
  <w:endnote w:type="continuationSeparator" w:id="0">
    <w:p w:rsidR="00B97D2B" w:rsidRDefault="00B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2B" w:rsidRDefault="00B97D2B">
      <w:pPr>
        <w:spacing w:after="0" w:line="240" w:lineRule="auto"/>
      </w:pPr>
      <w:r>
        <w:separator/>
      </w:r>
    </w:p>
  </w:footnote>
  <w:footnote w:type="continuationSeparator" w:id="0">
    <w:p w:rsidR="00B97D2B" w:rsidRDefault="00B97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FBA"/>
    <w:rsid w:val="00A269B9"/>
    <w:rsid w:val="00B97D2B"/>
    <w:rsid w:val="00E0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2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9B9"/>
  </w:style>
  <w:style w:type="paragraph" w:styleId="a6">
    <w:name w:val="footer"/>
    <w:basedOn w:val="a"/>
    <w:link w:val="a7"/>
    <w:uiPriority w:val="99"/>
    <w:unhideWhenUsed/>
    <w:rsid w:val="00A2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Manager/>
  <Company>ООО "Национальная юридическая служба"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цессии с коллектором, заключаемого между юридическими лицами</dc:title>
  <dc:subject/>
  <dc:creator>amulex.ru</dc:creator>
  <cp:keywords/>
  <dc:description>Образец договора цессии с коллектором, заключаемого между юридическими лицами</dc:description>
  <cp:lastModifiedBy>Константин</cp:lastModifiedBy>
  <cp:revision>2</cp:revision>
  <dcterms:created xsi:type="dcterms:W3CDTF">2022-04-22T08:43:00Z</dcterms:created>
  <dcterms:modified xsi:type="dcterms:W3CDTF">2022-04-22T09:03:00Z</dcterms:modified>
  <cp:category/>
</cp:coreProperties>
</file>